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78672" w14:textId="77777777" w:rsidR="008A3CEE" w:rsidRPr="008A3CEE" w:rsidRDefault="008A3CEE" w:rsidP="008A3CEE">
      <w:pPr>
        <w:widowControl/>
        <w:spacing w:before="100" w:beforeAutospacing="1" w:after="120"/>
        <w:jc w:val="center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</w:pPr>
      <w:r w:rsidRPr="008A3CEE">
        <w:rPr>
          <w:rFonts w:ascii="Segoe UI Emoji" w:eastAsia="標楷體" w:hAnsi="Segoe UI Emoji" w:cs="Segoe UI Emoji"/>
          <w:b/>
          <w:bCs/>
          <w:color w:val="1F1F1F"/>
          <w:kern w:val="36"/>
          <w:sz w:val="36"/>
          <w:szCs w:val="48"/>
          <w:lang w:bidi="ar-SA"/>
        </w:rPr>
        <w:t>✍</w:t>
      </w:r>
      <w:r w:rsidRPr="008A3CEE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️</w:t>
      </w:r>
      <w:r w:rsidRPr="008A3CEE">
        <w:rPr>
          <w:rFonts w:ascii="標楷體" w:eastAsia="標楷體" w:hAnsi="標楷體" w:cs="新細明體" w:hint="eastAsia"/>
          <w:b/>
          <w:bCs/>
          <w:color w:val="1F1F1F"/>
          <w:kern w:val="36"/>
          <w:sz w:val="36"/>
          <w:szCs w:val="48"/>
          <w:lang w:bidi="ar-SA"/>
        </w:rPr>
        <w:t>1</w:t>
      </w:r>
      <w:r w:rsidRPr="008A3CEE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06會考作文</w:t>
      </w:r>
      <w:r w:rsidRPr="008A3CEE">
        <w:rPr>
          <w:rFonts w:ascii="標楷體" w:eastAsia="標楷體" w:hAnsi="標楷體" w:cs="新細明體" w:hint="eastAsia"/>
          <w:b/>
          <w:bCs/>
          <w:color w:val="1F1F1F"/>
          <w:kern w:val="36"/>
          <w:sz w:val="36"/>
          <w:szCs w:val="48"/>
          <w:lang w:bidi="ar-SA"/>
        </w:rPr>
        <w:t>「在這樣的傳統習俗裡，我看見」</w:t>
      </w:r>
    </w:p>
    <w:p w14:paraId="3AFD6ECC" w14:textId="5CAF9613" w:rsidR="008A3CEE" w:rsidRDefault="008A3CEE" w:rsidP="008A3CEE">
      <w:pPr>
        <w:widowControl/>
        <w:spacing w:before="100" w:beforeAutospacing="1" w:after="120"/>
        <w:jc w:val="center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從「看見」到「洞見」學習單</w:t>
      </w:r>
    </w:p>
    <w:p w14:paraId="571D4499" w14:textId="23165100" w:rsidR="00114EBF" w:rsidRPr="00114EBF" w:rsidRDefault="00114EBF" w:rsidP="00114EBF">
      <w:pPr>
        <w:widowControl/>
        <w:spacing w:before="100" w:beforeAutospacing="1" w:after="120"/>
        <w:jc w:val="right"/>
        <w:outlineLvl w:val="0"/>
        <w:rPr>
          <w:rFonts w:ascii="標楷體" w:eastAsia="標楷體" w:hAnsi="標楷體" w:cs="新細明體" w:hint="eastAsia"/>
          <w:b/>
          <w:bCs/>
          <w:color w:val="1F1F1F"/>
          <w:kern w:val="36"/>
          <w:szCs w:val="48"/>
          <w:lang w:bidi="ar-SA"/>
        </w:rPr>
      </w:pPr>
      <w:r w:rsidRPr="00114EBF">
        <w:rPr>
          <w:rFonts w:ascii="標楷體" w:eastAsia="標楷體" w:hAnsi="標楷體" w:cs="新細明體" w:hint="eastAsia"/>
          <w:b/>
          <w:bCs/>
          <w:color w:val="1F1F1F"/>
          <w:kern w:val="36"/>
          <w:szCs w:val="48"/>
          <w:lang w:bidi="ar-SA"/>
        </w:rPr>
        <w:t>班級___ 座號___ 姓名_______</w:t>
      </w:r>
    </w:p>
    <w:p w14:paraId="27906878" w14:textId="77777777" w:rsidR="008A3CEE" w:rsidRPr="008A3CEE" w:rsidRDefault="008A3CEE" w:rsidP="008A3CEE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proofErr w:type="spell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學習目標：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透過五段式精細結構，將平凡習俗提升至</w:t>
      </w:r>
      <w:proofErr w:type="spell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生命哲學的高度，掌握會考 6 級分關鍵邏輯。</w:t>
      </w:r>
    </w:p>
    <w:p w14:paraId="6A048DB2" w14:textId="77777777" w:rsidR="008A3CEE" w:rsidRPr="008A3CEE" w:rsidRDefault="00FF0787" w:rsidP="008A3CEE">
      <w:pPr>
        <w:widowControl/>
        <w:spacing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pict w14:anchorId="7083003D">
          <v:rect id="_x0000_i1025" style="width:0;height:1.5pt" o:hralign="center" o:hrstd="t" o:hrnoshade="t" o:hr="t" fillcolor="gray" stroked="f"/>
        </w:pict>
      </w:r>
    </w:p>
    <w:p w14:paraId="4BBCD827" w14:textId="77777777" w:rsidR="008A3CEE" w:rsidRPr="008A3CEE" w:rsidRDefault="008A3CEE" w:rsidP="008A3CEE">
      <w:pPr>
        <w:widowControl/>
        <w:spacing w:before="100" w:beforeAutospacing="1" w:after="120"/>
        <w:outlineLvl w:val="1"/>
        <w:rPr>
          <w:rFonts w:ascii="標楷體" w:eastAsia="標楷體" w:hAnsi="標楷體" w:cs="新細明體"/>
          <w:color w:val="1F1F1F"/>
          <w:kern w:val="0"/>
          <w:sz w:val="2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第一階段：【結構拆解】</w:t>
      </w:r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0"/>
          <w:szCs w:val="24"/>
          <w:bdr w:val="none" w:sz="0" w:space="0" w:color="auto" w:frame="1"/>
          <w:lang w:bidi="ar-SA"/>
        </w:rPr>
        <w:t>第一段：</w:t>
      </w:r>
      <w:proofErr w:type="gram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0"/>
          <w:szCs w:val="24"/>
          <w:bdr w:val="none" w:sz="0" w:space="0" w:color="auto" w:frame="1"/>
          <w:lang w:bidi="ar-SA"/>
        </w:rPr>
        <w:t>感官破題與</w:t>
      </w:r>
      <w:proofErr w:type="gramEnd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0"/>
          <w:szCs w:val="24"/>
          <w:bdr w:val="none" w:sz="0" w:space="0" w:color="auto" w:frame="1"/>
          <w:lang w:bidi="ar-SA"/>
        </w:rPr>
        <w:t>反差鋪陳 (初見)</w:t>
      </w:r>
    </w:p>
    <w:p w14:paraId="26BD3EFD" w14:textId="77777777" w:rsidR="008A3CEE" w:rsidRPr="008A3CEE" w:rsidRDefault="008A3CEE" w:rsidP="00F04B51">
      <w:pPr>
        <w:widowControl/>
        <w:numPr>
          <w:ilvl w:val="0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第一段：</w:t>
      </w: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以</w:t>
      </w: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嗅覺、聽覺、視覺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帶入現場，建立臨場感。</w:t>
      </w:r>
    </w:p>
    <w:p w14:paraId="45263C30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先寫對習俗的「刻板印象」或「疏離感」（覺得煩、沒意義），為後文的轉變埋下伏筆。</w:t>
      </w:r>
    </w:p>
    <w:p w14:paraId="66DFD3D4" w14:textId="77777777" w:rsidR="008A3CEE" w:rsidRPr="008A3CEE" w:rsidRDefault="008A3CEE" w:rsidP="00F04B51">
      <w:pPr>
        <w:widowControl/>
        <w:numPr>
          <w:ilvl w:val="0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第二段：物象</w:t>
      </w:r>
      <w:proofErr w:type="gram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細描與</w:t>
      </w:r>
      <w:proofErr w:type="gramEnd"/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儀式動作 (凝視)</w:t>
      </w:r>
    </w:p>
    <w:p w14:paraId="33CE566A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聚焦在一個「具體的動作」或「物件」上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如：搓揉、焚香、遞紅包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0DD5F7A7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描寫細節，透過觀察發現習俗中不尋常的認真與虔誠。</w:t>
      </w:r>
    </w:p>
    <w:p w14:paraId="648A7EA8" w14:textId="77777777" w:rsidR="008A3CEE" w:rsidRPr="008A3CEE" w:rsidRDefault="008A3CEE" w:rsidP="00F04B51">
      <w:pPr>
        <w:widowControl/>
        <w:numPr>
          <w:ilvl w:val="0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第三段：人物互動與情感隱喻 (連結)</w:t>
      </w:r>
    </w:p>
    <w:p w14:paraId="3029EDB1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帶入與長輩或家人的互動、神情。</w:t>
      </w:r>
    </w:p>
    <w:p w14:paraId="5390600A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挖掘這個動作背後的「代碼」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—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—它是在修補關係？還是在傳遞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平時說不出口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的愛？</w:t>
      </w:r>
    </w:p>
    <w:p w14:paraId="64C13712" w14:textId="77777777" w:rsidR="008A3CEE" w:rsidRPr="008A3CEE" w:rsidRDefault="008A3CEE" w:rsidP="00F04B51">
      <w:pPr>
        <w:widowControl/>
        <w:numPr>
          <w:ilvl w:val="0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第四段：古今對比與現代價值 (思辨)</w:t>
      </w:r>
    </w:p>
    <w:p w14:paraId="636AACC4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將「傳統的慢」對比「現代的快」。</w:t>
      </w:r>
    </w:p>
    <w:p w14:paraId="0E72C561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思考為什麼在科技發達的今天，我們仍需要這份「麻煩」？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例如：為了安全感、為了歸屬感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640ADC79" w14:textId="2FC62F1E" w:rsidR="008A3CEE" w:rsidRPr="008A3CEE" w:rsidRDefault="006974AB" w:rsidP="00F04B51">
      <w:pPr>
        <w:widowControl/>
        <w:numPr>
          <w:ilvl w:val="0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 w:hint="eastAsia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</w:t>
      </w:r>
      <w:r w:rsidR="008A3CEE"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五段：生命昇華與未來期許 (領悟)</w:t>
      </w:r>
    </w:p>
    <w:p w14:paraId="0FB8FDAE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總結全文，將習俗與「自我成長」掛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鉤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46E8A905" w14:textId="77777777" w:rsidR="008A3CEE" w:rsidRPr="008A3CEE" w:rsidRDefault="008A3CEE" w:rsidP="00F04B51">
      <w:pPr>
        <w:widowControl/>
        <w:numPr>
          <w:ilvl w:val="1"/>
          <w:numId w:val="5"/>
        </w:numPr>
        <w:spacing w:before="100" w:beforeAutospacing="1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定義自己在傳統大河中的位置，展現承上啟下的責任與體悟。</w:t>
      </w:r>
    </w:p>
    <w:p w14:paraId="66A8F01E" w14:textId="77777777" w:rsidR="008A3CEE" w:rsidRPr="008A3CEE" w:rsidRDefault="00FF0787" w:rsidP="00F04B51">
      <w:pPr>
        <w:widowControl/>
        <w:spacing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pict w14:anchorId="6CAD1F6A">
          <v:rect id="_x0000_i1026" style="width:0;height:1.5pt" o:hralign="center" o:hrstd="t" o:hrnoshade="t" o:hr="t" fillcolor="gray" stroked="f"/>
        </w:pict>
      </w:r>
    </w:p>
    <w:p w14:paraId="7A109DCA" w14:textId="77777777" w:rsidR="008A3CEE" w:rsidRPr="008A3CEE" w:rsidRDefault="008A3CEE" w:rsidP="00F04B51">
      <w:pPr>
        <w:widowControl/>
        <w:spacing w:before="100" w:beforeAutospacing="1" w:after="120" w:line="276" w:lineRule="auto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第二階段：【思考引導】</w:t>
      </w:r>
      <w:proofErr w:type="gram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</w:t>
      </w:r>
      <w:proofErr w:type="gramEnd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 從「看見」什麼開始？</w:t>
      </w:r>
    </w:p>
    <w:p w14:paraId="6A8247FD" w14:textId="77777777" w:rsidR="008A3CEE" w:rsidRPr="008A3CEE" w:rsidRDefault="008A3CEE" w:rsidP="00F04B51">
      <w:pPr>
        <w:widowControl/>
        <w:spacing w:before="100" w:beforeAutospacing="1"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lastRenderedPageBreak/>
        <w:t>請選擇一個你熟悉的習俗，試著回答以下問題：</w:t>
      </w:r>
    </w:p>
    <w:p w14:paraId="2310AD9F" w14:textId="77777777" w:rsidR="008A3CEE" w:rsidRPr="008A3CEE" w:rsidRDefault="008A3CEE" w:rsidP="00F04B51">
      <w:pPr>
        <w:widowControl/>
        <w:numPr>
          <w:ilvl w:val="0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Q1（感官）：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進行這個習俗時，你聞到什麼味道？聽到什麼聲音？</w:t>
      </w:r>
    </w:p>
    <w:p w14:paraId="51E17824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參考：檀香味、糯米甜、爆竹聲、長輩的叮嚀聲。</w:t>
      </w:r>
    </w:p>
    <w:p w14:paraId="51CACC94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6C1718E3" w14:textId="77777777" w:rsidR="008A3CEE" w:rsidRPr="008A3CEE" w:rsidRDefault="008A3CEE" w:rsidP="00F04B51">
      <w:pPr>
        <w:widowControl/>
        <w:numPr>
          <w:ilvl w:val="0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Q2（誤解）：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小時候你覺得這個習俗最讓你反感或不解的地方是什麼？</w:t>
      </w:r>
    </w:p>
    <w:p w14:paraId="4D22B579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參考：很吵、很熱、浪費時間、迷信、形式化。</w:t>
      </w:r>
    </w:p>
    <w:p w14:paraId="4798CA48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4B951881" w14:textId="77777777" w:rsidR="008A3CEE" w:rsidRPr="008A3CEE" w:rsidRDefault="008A3CEE" w:rsidP="00F04B51">
      <w:pPr>
        <w:widowControl/>
        <w:numPr>
          <w:ilvl w:val="0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Q3（隱喻）：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這個習俗中的某個「動作」或「物件」，可以象徵什麼抽象意義？</w:t>
      </w:r>
    </w:p>
    <w:p w14:paraId="31D9D95E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參考：紅包 = 祝福的具</w:t>
      </w:r>
      <w:proofErr w:type="gramStart"/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象</w:t>
      </w:r>
      <w:proofErr w:type="gramEnd"/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化；湯圓 = 磨掉稜角。</w:t>
      </w:r>
    </w:p>
    <w:p w14:paraId="0D74B016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5093F3AA" w14:textId="77777777" w:rsidR="008A3CEE" w:rsidRPr="008A3CEE" w:rsidRDefault="008A3CEE" w:rsidP="00F04B51">
      <w:pPr>
        <w:widowControl/>
        <w:numPr>
          <w:ilvl w:val="0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Q4（現代價值）：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如果現在把這個習俗取消掉，我們會失去什麼「看不見」的東西？</w:t>
      </w:r>
    </w:p>
    <w:p w14:paraId="56F79906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參考：失去與祖先的連結、失去回家的理由、失去節奏感。</w:t>
      </w:r>
    </w:p>
    <w:p w14:paraId="73B653F8" w14:textId="77777777" w:rsidR="008A3CEE" w:rsidRPr="008A3CEE" w:rsidRDefault="008A3CEE" w:rsidP="00F04B51">
      <w:pPr>
        <w:widowControl/>
        <w:numPr>
          <w:ilvl w:val="1"/>
          <w:numId w:val="2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34C0344D" w14:textId="77777777" w:rsidR="008A3CEE" w:rsidRPr="008A3CEE" w:rsidRDefault="00FF0787" w:rsidP="00F04B51">
      <w:pPr>
        <w:widowControl/>
        <w:spacing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pict w14:anchorId="489B1E11">
          <v:rect id="_x0000_i1027" style="width:0;height:1.5pt" o:hralign="center" o:hrstd="t" o:hrnoshade="t" o:hr="t" fillcolor="gray" stroked="f"/>
        </w:pict>
      </w:r>
    </w:p>
    <w:p w14:paraId="4CA33454" w14:textId="77777777" w:rsidR="008A3CEE" w:rsidRPr="008A3CEE" w:rsidRDefault="008A3CEE" w:rsidP="00F04B51">
      <w:pPr>
        <w:widowControl/>
        <w:spacing w:before="100" w:beforeAutospacing="1" w:after="120" w:line="276" w:lineRule="auto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第三階段：【萬用佳句庫】</w:t>
      </w:r>
      <w:proofErr w:type="gram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</w:t>
      </w:r>
      <w:proofErr w:type="gramEnd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 提昇文筆的「高級感」</w:t>
      </w:r>
    </w:p>
    <w:p w14:paraId="2C1B69DC" w14:textId="77777777" w:rsidR="008A3CEE" w:rsidRPr="008A3CEE" w:rsidRDefault="008A3CEE" w:rsidP="00F04B51">
      <w:pPr>
        <w:widowControl/>
        <w:numPr>
          <w:ilvl w:val="0"/>
          <w:numId w:val="3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描述連結：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「習俗成了連結過去與現在的絲線，讓散落的記憶有了歸處。」</w:t>
      </w:r>
    </w:p>
    <w:p w14:paraId="32B8F39D" w14:textId="77777777" w:rsidR="008A3CEE" w:rsidRPr="008A3CEE" w:rsidRDefault="008A3CEE" w:rsidP="00F04B51">
      <w:pPr>
        <w:widowControl/>
        <w:numPr>
          <w:ilvl w:val="0"/>
          <w:numId w:val="3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描述溫度：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「那種便利的現代感，終究難以取代手掌心傳來的、帶著汗水的溫度。」</w:t>
      </w:r>
    </w:p>
    <w:p w14:paraId="7C66ADF1" w14:textId="77777777" w:rsidR="008A3CEE" w:rsidRPr="008A3CEE" w:rsidRDefault="008A3CEE" w:rsidP="00F04B51">
      <w:pPr>
        <w:widowControl/>
        <w:numPr>
          <w:ilvl w:val="0"/>
          <w:numId w:val="3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描述成長：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「我不僅是在參與一場儀式，更是在承接一份傳遞了數代的心理遺產。」</w:t>
      </w:r>
    </w:p>
    <w:p w14:paraId="0A2BE393" w14:textId="77777777" w:rsidR="008A3CEE" w:rsidRPr="008A3CEE" w:rsidRDefault="008A3CEE" w:rsidP="00F04B51">
      <w:pPr>
        <w:widowControl/>
        <w:numPr>
          <w:ilvl w:val="0"/>
          <w:numId w:val="3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描述定位：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「我並非孤立的個體，而是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這條名為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『傳統』的大河中，承上啟下的一個亮點。」</w:t>
      </w:r>
    </w:p>
    <w:p w14:paraId="50C63CF7" w14:textId="77777777" w:rsidR="008A3CEE" w:rsidRPr="008A3CEE" w:rsidRDefault="00FF0787" w:rsidP="00F04B51">
      <w:pPr>
        <w:widowControl/>
        <w:spacing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pict w14:anchorId="01DD560F">
          <v:rect id="_x0000_i1028" style="width:0;height:1.5pt" o:hralign="center" o:hrstd="t" o:hrnoshade="t" o:hr="t" fillcolor="gray" stroked="f"/>
        </w:pict>
      </w:r>
    </w:p>
    <w:p w14:paraId="601DC345" w14:textId="77777777" w:rsidR="008A3CEE" w:rsidRPr="008A3CEE" w:rsidRDefault="008A3CEE" w:rsidP="00F04B51">
      <w:pPr>
        <w:widowControl/>
        <w:spacing w:before="100" w:beforeAutospacing="1" w:after="120" w:line="276" w:lineRule="auto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第四階段：【實戰演練】</w:t>
      </w:r>
      <w:proofErr w:type="gramStart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</w:t>
      </w:r>
      <w:proofErr w:type="gramEnd"/>
      <w:r w:rsidRPr="008A3CEE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 寫出你的「關鍵轉折」</w:t>
      </w:r>
    </w:p>
    <w:p w14:paraId="70D90B59" w14:textId="77777777" w:rsidR="008A3CEE" w:rsidRPr="008A3CEE" w:rsidRDefault="008A3CEE" w:rsidP="00F04B51">
      <w:pPr>
        <w:widowControl/>
        <w:spacing w:before="100" w:beforeAutospacing="1"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請試著模仿範文，寫出文章中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最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關鍵的「轉折句」：</w:t>
      </w:r>
    </w:p>
    <w:p w14:paraId="51955B01" w14:textId="77777777" w:rsidR="008A3CEE" w:rsidRPr="008A3CEE" w:rsidRDefault="008A3CEE" w:rsidP="00F04B51">
      <w:pPr>
        <w:widowControl/>
        <w:numPr>
          <w:ilvl w:val="0"/>
          <w:numId w:val="4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練習句型：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「我曾是不耐煩的那一個，總覺得......。然而，透過那層.</w:t>
      </w:r>
      <w:proofErr w:type="gramStart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.....</w:t>
      </w:r>
      <w:proofErr w:type="gramEnd"/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，我卻看見了......。」</w:t>
      </w:r>
    </w:p>
    <w:p w14:paraId="69D11100" w14:textId="77777777" w:rsidR="008A3CEE" w:rsidRPr="008A3CEE" w:rsidRDefault="008A3CEE" w:rsidP="00F04B51">
      <w:pPr>
        <w:widowControl/>
        <w:numPr>
          <w:ilvl w:val="0"/>
          <w:numId w:val="4"/>
        </w:numPr>
        <w:spacing w:before="100" w:beforeAutospacing="1" w:line="276" w:lineRule="auto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我的創作：</w:t>
      </w: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______________________________________________________________</w:t>
      </w:r>
    </w:p>
    <w:p w14:paraId="14860C76" w14:textId="77777777" w:rsidR="008A3CEE" w:rsidRPr="008A3CEE" w:rsidRDefault="008A3CEE" w:rsidP="00F04B51">
      <w:pPr>
        <w:widowControl/>
        <w:spacing w:before="100" w:beforeAutospacing="1" w:after="120" w:line="276" w:lineRule="auto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8A3CEE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______________________________________________________________________</w:t>
      </w:r>
    </w:p>
    <w:p w14:paraId="0226AC7C" w14:textId="6CD4CEB4" w:rsidR="0049374F" w:rsidRPr="008A3CEE" w:rsidRDefault="008A3CEE" w:rsidP="00F04B51">
      <w:pPr>
        <w:pStyle w:val="Web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lastRenderedPageBreak/>
        <w:t>範文1</w:t>
      </w:r>
      <w:r w:rsidR="0049374F" w:rsidRPr="008A3CEE">
        <w:rPr>
          <w:rFonts w:ascii="標楷體" w:eastAsia="標楷體" w:hAnsi="標楷體"/>
          <w:b/>
          <w:bCs/>
        </w:rPr>
        <w:t>：在這樣的傳統習俗裡</w:t>
      </w:r>
      <w:r w:rsidR="00604970" w:rsidRPr="008A3CEE">
        <w:rPr>
          <w:rFonts w:ascii="標楷體" w:eastAsia="標楷體" w:hAnsi="標楷體" w:hint="eastAsia"/>
          <w:b/>
          <w:bCs/>
        </w:rPr>
        <w:t>，我看見</w:t>
      </w:r>
      <w:r w:rsidR="00FA51E0">
        <w:rPr>
          <w:rFonts w:ascii="標楷體" w:eastAsia="標楷體" w:hAnsi="標楷體" w:hint="eastAsia"/>
          <w:b/>
          <w:bCs/>
        </w:rPr>
        <w:t>(除夕)</w:t>
      </w:r>
    </w:p>
    <w:p w14:paraId="20B3D502" w14:textId="77777777" w:rsidR="0049374F" w:rsidRPr="008A3CEE" w:rsidRDefault="0049374F" w:rsidP="00FA51E0">
      <w:pPr>
        <w:pStyle w:val="Web"/>
        <w:spacing w:line="276" w:lineRule="auto"/>
        <w:ind w:firstLine="480"/>
        <w:rPr>
          <w:rFonts w:ascii="標楷體" w:eastAsia="標楷體" w:hAnsi="標楷體" w:hint="eastAsia"/>
        </w:rPr>
      </w:pPr>
      <w:r w:rsidRPr="008A3CEE">
        <w:rPr>
          <w:rFonts w:ascii="標楷體" w:eastAsia="標楷體" w:hAnsi="標楷體"/>
        </w:rPr>
        <w:t>香煙裊裊，在一方侷促的祖先牌位前</w:t>
      </w:r>
      <w:proofErr w:type="gramStart"/>
      <w:r w:rsidRPr="008A3CEE">
        <w:rPr>
          <w:rFonts w:ascii="標楷體" w:eastAsia="標楷體" w:hAnsi="標楷體"/>
        </w:rPr>
        <w:t>交織成霧</w:t>
      </w:r>
      <w:proofErr w:type="gramEnd"/>
      <w:r w:rsidRPr="008A3CEE">
        <w:rPr>
          <w:rFonts w:ascii="標楷體" w:eastAsia="標楷體" w:hAnsi="標楷體"/>
        </w:rPr>
        <w:t>，空氣中滲透著一種沉穩而略帶辛辣的檀香味。每逢除夕，家中的氣氛總會變得肅穆而忙碌。長輩們張羅著雞魚</w:t>
      </w:r>
      <w:proofErr w:type="gramStart"/>
      <w:r w:rsidRPr="008A3CEE">
        <w:rPr>
          <w:rFonts w:ascii="標楷體" w:eastAsia="標楷體" w:hAnsi="標楷體"/>
        </w:rPr>
        <w:t>牲</w:t>
      </w:r>
      <w:proofErr w:type="gramEnd"/>
      <w:r w:rsidRPr="008A3CEE">
        <w:rPr>
          <w:rFonts w:ascii="標楷體" w:eastAsia="標楷體" w:hAnsi="標楷體"/>
        </w:rPr>
        <w:t>禮，口中</w:t>
      </w:r>
      <w:proofErr w:type="gramStart"/>
      <w:r w:rsidRPr="008A3CEE">
        <w:rPr>
          <w:rFonts w:ascii="標楷體" w:eastAsia="標楷體" w:hAnsi="標楷體"/>
        </w:rPr>
        <w:t>唸唸</w:t>
      </w:r>
      <w:proofErr w:type="gramEnd"/>
      <w:r w:rsidRPr="008A3CEE">
        <w:rPr>
          <w:rFonts w:ascii="標楷體" w:eastAsia="標楷體" w:hAnsi="標楷體"/>
        </w:rPr>
        <w:t>有詞，而我曾是不耐煩的那一個，總覺得那滿地的紙錢灰燼與繁瑣的跪拜程序，不過是過時</w:t>
      </w:r>
      <w:proofErr w:type="gramStart"/>
      <w:r w:rsidRPr="008A3CEE">
        <w:rPr>
          <w:rFonts w:ascii="標楷體" w:eastAsia="標楷體" w:hAnsi="標楷體"/>
        </w:rPr>
        <w:t>的負累</w:t>
      </w:r>
      <w:proofErr w:type="gramEnd"/>
      <w:r w:rsidRPr="008A3CEE">
        <w:rPr>
          <w:rFonts w:ascii="標楷體" w:eastAsia="標楷體" w:hAnsi="標楷體"/>
        </w:rPr>
        <w:t>，是現代生活中不合時宜的</w:t>
      </w:r>
      <w:proofErr w:type="gramStart"/>
      <w:r w:rsidRPr="008A3CEE">
        <w:rPr>
          <w:rFonts w:ascii="標楷體" w:eastAsia="標楷體" w:hAnsi="標楷體"/>
        </w:rPr>
        <w:t>贅</w:t>
      </w:r>
      <w:proofErr w:type="gramEnd"/>
      <w:r w:rsidRPr="008A3CEE">
        <w:rPr>
          <w:rFonts w:ascii="標楷體" w:eastAsia="標楷體" w:hAnsi="標楷體"/>
        </w:rPr>
        <w:t>字。然而，在去年的那場祭祀中，透過那層薄薄的煙霧，我卻看見了以往未曾察覺的、屬於家族血脈的溫柔與承接。</w:t>
      </w:r>
    </w:p>
    <w:p w14:paraId="2DFF7DE7" w14:textId="77777777" w:rsidR="0049374F" w:rsidRPr="008A3CEE" w:rsidRDefault="0049374F" w:rsidP="00FA51E0">
      <w:pPr>
        <w:pStyle w:val="Web"/>
        <w:spacing w:line="276" w:lineRule="auto"/>
        <w:ind w:firstLine="480"/>
        <w:rPr>
          <w:rFonts w:ascii="標楷體" w:eastAsia="標楷體" w:hAnsi="標楷體" w:hint="eastAsia"/>
        </w:rPr>
      </w:pPr>
      <w:r w:rsidRPr="008A3CEE">
        <w:rPr>
          <w:rFonts w:ascii="標楷體" w:eastAsia="標楷體" w:hAnsi="標楷體"/>
        </w:rPr>
        <w:t>那天，我見到向來強悍的祖母，在牌位前低聲絮語。她</w:t>
      </w:r>
      <w:proofErr w:type="gramStart"/>
      <w:r w:rsidRPr="008A3CEE">
        <w:rPr>
          <w:rFonts w:ascii="標楷體" w:eastAsia="標楷體" w:hAnsi="標楷體"/>
        </w:rPr>
        <w:t>不</w:t>
      </w:r>
      <w:proofErr w:type="gramEnd"/>
      <w:r w:rsidRPr="008A3CEE">
        <w:rPr>
          <w:rFonts w:ascii="標楷體" w:eastAsia="標楷體" w:hAnsi="標楷體"/>
        </w:rPr>
        <w:t>像是在對著冰冷的木片說話，倒像是正與多年未見的老友重逢，</w:t>
      </w:r>
      <w:proofErr w:type="gramStart"/>
      <w:r w:rsidRPr="008A3CEE">
        <w:rPr>
          <w:rFonts w:ascii="標楷體" w:eastAsia="標楷體" w:hAnsi="標楷體"/>
        </w:rPr>
        <w:t>匯報著</w:t>
      </w:r>
      <w:proofErr w:type="gramEnd"/>
      <w:r w:rsidRPr="008A3CEE">
        <w:rPr>
          <w:rFonts w:ascii="標楷體" w:eastAsia="標楷體" w:hAnsi="標楷體"/>
        </w:rPr>
        <w:t>一年來家中的瑣事：誰家孩子升學了、誰的病體康復了。那一刻，我突然領悟，這項「祭祀」的習俗，本質上並非盲目的迷信，而是一場跨越生死的對話。在看似迷信的焚香燒金中，其實藏著台灣人最深</w:t>
      </w:r>
      <w:proofErr w:type="gramStart"/>
      <w:r w:rsidRPr="008A3CEE">
        <w:rPr>
          <w:rFonts w:ascii="標楷體" w:eastAsia="標楷體" w:hAnsi="標楷體"/>
        </w:rPr>
        <w:t>沉</w:t>
      </w:r>
      <w:proofErr w:type="gramEnd"/>
      <w:r w:rsidRPr="008A3CEE">
        <w:rPr>
          <w:rFonts w:ascii="標楷體" w:eastAsia="標楷體" w:hAnsi="標楷體"/>
        </w:rPr>
        <w:t>的情感維繫</w:t>
      </w:r>
      <w:proofErr w:type="gramStart"/>
      <w:r w:rsidRPr="008A3CEE">
        <w:rPr>
          <w:rFonts w:ascii="標楷體" w:eastAsia="標楷體" w:hAnsi="標楷體"/>
        </w:rPr>
        <w:t>——</w:t>
      </w:r>
      <w:proofErr w:type="gramEnd"/>
      <w:r w:rsidRPr="008A3CEE">
        <w:rPr>
          <w:rFonts w:ascii="標楷體" w:eastAsia="標楷體" w:hAnsi="標楷體"/>
        </w:rPr>
        <w:t>不忘本。那些逝去的先人，透過這小</w:t>
      </w:r>
      <w:proofErr w:type="gramStart"/>
      <w:r w:rsidRPr="008A3CEE">
        <w:rPr>
          <w:rFonts w:ascii="標楷體" w:eastAsia="標楷體" w:hAnsi="標楷體"/>
        </w:rPr>
        <w:t>小</w:t>
      </w:r>
      <w:proofErr w:type="gramEnd"/>
      <w:r w:rsidRPr="008A3CEE">
        <w:rPr>
          <w:rFonts w:ascii="標楷體" w:eastAsia="標楷體" w:hAnsi="標楷體"/>
        </w:rPr>
        <w:t>的儀式，重新回到了家人的記憶版圖，習俗成了連結過去與現在的絲線。</w:t>
      </w:r>
    </w:p>
    <w:p w14:paraId="3D8DDF09" w14:textId="77777777" w:rsidR="0049374F" w:rsidRPr="008A3CEE" w:rsidRDefault="0049374F" w:rsidP="00FA51E0">
      <w:pPr>
        <w:pStyle w:val="Web"/>
        <w:spacing w:line="276" w:lineRule="auto"/>
        <w:ind w:firstLine="480"/>
        <w:rPr>
          <w:rFonts w:ascii="標楷體" w:eastAsia="標楷體" w:hAnsi="標楷體" w:hint="eastAsia"/>
        </w:rPr>
      </w:pPr>
      <w:r w:rsidRPr="008A3CEE">
        <w:rPr>
          <w:rFonts w:ascii="標楷體" w:eastAsia="標楷體" w:hAnsi="標楷體"/>
        </w:rPr>
        <w:t>接著，我看見了習俗中關於「給予」的智慧。當我們在除夕夜將紅包遞給長輩，或者長輩將壓歲錢遞給孩子時，那不僅是金錢的移轉，更是一種祝福的具</w:t>
      </w:r>
      <w:proofErr w:type="gramStart"/>
      <w:r w:rsidRPr="008A3CEE">
        <w:rPr>
          <w:rFonts w:ascii="標楷體" w:eastAsia="標楷體" w:hAnsi="標楷體"/>
        </w:rPr>
        <w:t>象</w:t>
      </w:r>
      <w:proofErr w:type="gramEnd"/>
      <w:r w:rsidRPr="008A3CEE">
        <w:rPr>
          <w:rFonts w:ascii="標楷體" w:eastAsia="標楷體" w:hAnsi="標楷體"/>
        </w:rPr>
        <w:t>化。在這樣的傳統習俗裡，我看見了華人社會特有的含蓄。我們不習慣直白地說「我愛你」或「謝謝你的辛勞」，但我們透過雙手遞出的那抹鮮紅，將祝願壓</w:t>
      </w:r>
      <w:proofErr w:type="gramStart"/>
      <w:r w:rsidRPr="008A3CEE">
        <w:rPr>
          <w:rFonts w:ascii="標楷體" w:eastAsia="標楷體" w:hAnsi="標楷體"/>
        </w:rPr>
        <w:t>在枕下</w:t>
      </w:r>
      <w:proofErr w:type="gramEnd"/>
      <w:r w:rsidRPr="008A3CEE">
        <w:rPr>
          <w:rFonts w:ascii="標楷體" w:eastAsia="標楷體" w:hAnsi="標楷體"/>
        </w:rPr>
        <w:t>，驅趕傳說中的「崇」，也驅趕現實生活中的憂慮。這是一種儀式感，讓平凡的日子有了節律，讓親情在規定的節奏裡，找到了一個可以噴薄而出的出口。</w:t>
      </w:r>
    </w:p>
    <w:p w14:paraId="06B22720" w14:textId="77777777" w:rsidR="0049374F" w:rsidRPr="008A3CEE" w:rsidRDefault="0049374F" w:rsidP="00FA51E0">
      <w:pPr>
        <w:pStyle w:val="Web"/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/>
        </w:rPr>
        <w:t>誠然，時代在變，某些習俗的形式或許顯得冗贅，甚至與環保、平權意識產生摩擦。但在我看來，習俗的「外殼」可以調整，其「內涵」卻值得細細品味。當我接過祖母遞來的湯圓，看著那象徵圓滿的紅白色澤</w:t>
      </w:r>
      <w:proofErr w:type="gramStart"/>
      <w:r w:rsidRPr="008A3CEE">
        <w:rPr>
          <w:rFonts w:ascii="標楷體" w:eastAsia="標楷體" w:hAnsi="標楷體"/>
        </w:rPr>
        <w:t>在瓷碗中</w:t>
      </w:r>
      <w:proofErr w:type="gramEnd"/>
      <w:r w:rsidRPr="008A3CEE">
        <w:rPr>
          <w:rFonts w:ascii="標楷體" w:eastAsia="標楷體" w:hAnsi="標楷體"/>
        </w:rPr>
        <w:t>滾動，我意識到，這些習俗在漫長的歷史長河中，守護的是一份安全感。無論世界如何動</w:t>
      </w:r>
      <w:proofErr w:type="gramStart"/>
      <w:r w:rsidRPr="008A3CEE">
        <w:rPr>
          <w:rFonts w:ascii="標楷體" w:eastAsia="標楷體" w:hAnsi="標楷體"/>
        </w:rPr>
        <w:t>盪</w:t>
      </w:r>
      <w:proofErr w:type="gramEnd"/>
      <w:r w:rsidRPr="008A3CEE">
        <w:rPr>
          <w:rFonts w:ascii="標楷體" w:eastAsia="標楷體" w:hAnsi="標楷體"/>
        </w:rPr>
        <w:t>，只要到了特定的時節，我們就知道該回家、該祭祖、該吃那一口象徵吉祥的飯菜。這種穩定感，是祖先留給後輩最珍貴的心理遺產。</w:t>
      </w:r>
    </w:p>
    <w:p w14:paraId="7B93BBB5" w14:textId="77777777" w:rsidR="0049374F" w:rsidRPr="008A3CEE" w:rsidRDefault="0049374F" w:rsidP="00FA51E0">
      <w:pPr>
        <w:pStyle w:val="Web"/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Style w:val="citation-59"/>
          <w:rFonts w:ascii="標楷體" w:eastAsia="標楷體" w:hAnsi="標楷體"/>
        </w:rPr>
        <w:t>在這樣的傳統習俗裡，我看見的不只是香火與祭品，而是看見了人的溫度、看見了時光的厚度。它提醒著我，我並非孤立的個體，而是</w:t>
      </w:r>
      <w:proofErr w:type="gramStart"/>
      <w:r w:rsidRPr="008A3CEE">
        <w:rPr>
          <w:rStyle w:val="citation-59"/>
          <w:rFonts w:ascii="標楷體" w:eastAsia="標楷體" w:hAnsi="標楷體"/>
        </w:rPr>
        <w:t>這條名為</w:t>
      </w:r>
      <w:proofErr w:type="gramEnd"/>
      <w:r w:rsidRPr="008A3CEE">
        <w:rPr>
          <w:rStyle w:val="citation-59"/>
          <w:rFonts w:ascii="標楷體" w:eastAsia="標楷體" w:hAnsi="標楷體"/>
        </w:rPr>
        <w:t xml:space="preserve">「傳統」的大河中，承上啟下的一個亮點。當我學著祖母的樣子，虔誠地合起雙手，我也正學著如何去愛、如何去敬畏、如何在這紛擾的世間，守住那一抹來自心靈深處的、恆久的溫暖。 </w:t>
      </w:r>
    </w:p>
    <w:p w14:paraId="3181A167" w14:textId="77777777" w:rsidR="00063EE9" w:rsidRDefault="00063EE9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p w14:paraId="5519AC2E" w14:textId="3484659A" w:rsidR="0049374F" w:rsidRPr="008A3CEE" w:rsidRDefault="008A3CEE" w:rsidP="00FF0787">
      <w:pPr>
        <w:rPr>
          <w:rFonts w:ascii="標楷體" w:eastAsia="標楷體" w:hAnsi="標楷體"/>
          <w:b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</w:rPr>
        <w:lastRenderedPageBreak/>
        <w:t>範文</w:t>
      </w:r>
      <w:r>
        <w:rPr>
          <w:rFonts w:ascii="標楷體" w:eastAsia="標楷體" w:hAnsi="標楷體"/>
          <w:b/>
          <w:bCs/>
        </w:rPr>
        <w:t>2</w:t>
      </w:r>
      <w:r w:rsidR="0049374F" w:rsidRPr="008A3CEE">
        <w:rPr>
          <w:rFonts w:ascii="標楷體" w:eastAsia="標楷體" w:hAnsi="標楷體" w:hint="eastAsia"/>
          <w:b/>
        </w:rPr>
        <w:t>：在這樣的傳統習俗裡</w:t>
      </w:r>
      <w:r w:rsidR="00604970" w:rsidRPr="008A3CEE">
        <w:rPr>
          <w:rFonts w:ascii="標楷體" w:eastAsia="標楷體" w:hAnsi="標楷體" w:hint="eastAsia"/>
          <w:b/>
        </w:rPr>
        <w:t>，我看見</w:t>
      </w:r>
      <w:r w:rsidR="00FA51E0">
        <w:rPr>
          <w:rFonts w:ascii="標楷體" w:eastAsia="標楷體" w:hAnsi="標楷體" w:hint="eastAsia"/>
          <w:b/>
        </w:rPr>
        <w:t>(湯圓)</w:t>
      </w:r>
    </w:p>
    <w:p w14:paraId="54EF50A7" w14:textId="77777777" w:rsidR="0049374F" w:rsidRPr="008A3CEE" w:rsidRDefault="0049374F" w:rsidP="0049374F">
      <w:pPr>
        <w:rPr>
          <w:rFonts w:ascii="標楷體" w:eastAsia="標楷體" w:hAnsi="標楷體"/>
        </w:rPr>
      </w:pPr>
    </w:p>
    <w:p w14:paraId="7BF5FEBD" w14:textId="77777777" w:rsidR="0049374F" w:rsidRPr="008A3CEE" w:rsidRDefault="0049374F" w:rsidP="00FA51E0">
      <w:pPr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 w:hint="eastAsia"/>
        </w:rPr>
        <w:t>蒸氣氤氳在狹小的廚房裡，空氣中滲透著糯米粉特有的</w:t>
      </w:r>
      <w:proofErr w:type="gramStart"/>
      <w:r w:rsidRPr="008A3CEE">
        <w:rPr>
          <w:rFonts w:ascii="標楷體" w:eastAsia="標楷體" w:hAnsi="標楷體" w:hint="eastAsia"/>
        </w:rPr>
        <w:t>清甜與灶火的乾</w:t>
      </w:r>
      <w:proofErr w:type="gramEnd"/>
      <w:r w:rsidRPr="008A3CEE">
        <w:rPr>
          <w:rFonts w:ascii="標楷體" w:eastAsia="標楷體" w:hAnsi="標楷體" w:hint="eastAsia"/>
        </w:rPr>
        <w:t>熱。每逢冬至，家中的餐桌</w:t>
      </w:r>
      <w:proofErr w:type="gramStart"/>
      <w:r w:rsidRPr="008A3CEE">
        <w:rPr>
          <w:rFonts w:ascii="標楷體" w:eastAsia="標楷體" w:hAnsi="標楷體" w:hint="eastAsia"/>
        </w:rPr>
        <w:t>便會鋪上</w:t>
      </w:r>
      <w:proofErr w:type="gramEnd"/>
      <w:r w:rsidRPr="008A3CEE">
        <w:rPr>
          <w:rFonts w:ascii="標楷體" w:eastAsia="標楷體" w:hAnsi="標楷體" w:hint="eastAsia"/>
        </w:rPr>
        <w:t>一層薄薄的白粉，全家人圍坐在一起，雙手規律地在掌心轉動，將濕軟的糯米團揉成一顆顆紅白交替的小圓球。小時候，我總覺得這項習俗瑣碎</w:t>
      </w:r>
      <w:proofErr w:type="gramStart"/>
      <w:r w:rsidRPr="008A3CEE">
        <w:rPr>
          <w:rFonts w:ascii="標楷體" w:eastAsia="標楷體" w:hAnsi="標楷體" w:hint="eastAsia"/>
        </w:rPr>
        <w:t>且磨人</w:t>
      </w:r>
      <w:proofErr w:type="gramEnd"/>
      <w:r w:rsidRPr="008A3CEE">
        <w:rPr>
          <w:rFonts w:ascii="標楷體" w:eastAsia="標楷體" w:hAnsi="標楷體" w:hint="eastAsia"/>
        </w:rPr>
        <w:t>，我不明白為何在這凡事講求效率的時代，我們仍要執著於這指尖微小的勞動。然而，在去年的冬至，透過那一</w:t>
      </w:r>
      <w:proofErr w:type="gramStart"/>
      <w:r w:rsidRPr="008A3CEE">
        <w:rPr>
          <w:rFonts w:ascii="標楷體" w:eastAsia="標楷體" w:hAnsi="標楷體" w:hint="eastAsia"/>
        </w:rPr>
        <w:t>碗</w:t>
      </w:r>
      <w:proofErr w:type="gramEnd"/>
      <w:r w:rsidRPr="008A3CEE">
        <w:rPr>
          <w:rFonts w:ascii="標楷體" w:eastAsia="標楷體" w:hAnsi="標楷體" w:hint="eastAsia"/>
        </w:rPr>
        <w:t>熱騰騰的湯圓，我卻看見了藏在習俗背後，那份關於圓滿的重量與歲月的流轉。</w:t>
      </w:r>
    </w:p>
    <w:p w14:paraId="273AA454" w14:textId="77777777" w:rsidR="0049374F" w:rsidRPr="008A3CEE" w:rsidRDefault="0049374F" w:rsidP="00FA51E0">
      <w:pPr>
        <w:spacing w:line="276" w:lineRule="auto"/>
        <w:rPr>
          <w:rFonts w:ascii="標楷體" w:eastAsia="標楷體" w:hAnsi="標楷體"/>
        </w:rPr>
      </w:pPr>
    </w:p>
    <w:p w14:paraId="0FBEF42C" w14:textId="77777777" w:rsidR="0049374F" w:rsidRPr="008A3CEE" w:rsidRDefault="0049374F" w:rsidP="00FA51E0">
      <w:pPr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 w:hint="eastAsia"/>
        </w:rPr>
        <w:t>我看見了「圓」作為一種承諾。我看著外婆那雙佈滿深刻皺紋的手，動作雖然遲緩卻極其虔誠。對她而言，這每一</w:t>
      </w:r>
      <w:proofErr w:type="gramStart"/>
      <w:r w:rsidRPr="008A3CEE">
        <w:rPr>
          <w:rFonts w:ascii="標楷體" w:eastAsia="標楷體" w:hAnsi="標楷體" w:hint="eastAsia"/>
        </w:rPr>
        <w:t>顆揉出的</w:t>
      </w:r>
      <w:proofErr w:type="gramEnd"/>
      <w:r w:rsidRPr="008A3CEE">
        <w:rPr>
          <w:rFonts w:ascii="標楷體" w:eastAsia="標楷體" w:hAnsi="標楷體" w:hint="eastAsia"/>
        </w:rPr>
        <w:t>湯圓，都不僅是</w:t>
      </w:r>
      <w:proofErr w:type="gramStart"/>
      <w:r w:rsidRPr="008A3CEE">
        <w:rPr>
          <w:rFonts w:ascii="標楷體" w:eastAsia="標楷體" w:hAnsi="標楷體" w:hint="eastAsia"/>
        </w:rPr>
        <w:t>飽腹的點</w:t>
      </w:r>
      <w:proofErr w:type="gramEnd"/>
      <w:r w:rsidRPr="008A3CEE">
        <w:rPr>
          <w:rFonts w:ascii="標楷體" w:eastAsia="標楷體" w:hAnsi="標楷體" w:hint="eastAsia"/>
        </w:rPr>
        <w:t>心，而是一個個「團圓」的隱喻。在動</w:t>
      </w:r>
      <w:proofErr w:type="gramStart"/>
      <w:r w:rsidRPr="008A3CEE">
        <w:rPr>
          <w:rFonts w:ascii="標楷體" w:eastAsia="標楷體" w:hAnsi="標楷體" w:hint="eastAsia"/>
        </w:rPr>
        <w:t>盪</w:t>
      </w:r>
      <w:proofErr w:type="gramEnd"/>
      <w:r w:rsidRPr="008A3CEE">
        <w:rPr>
          <w:rFonts w:ascii="標楷體" w:eastAsia="標楷體" w:hAnsi="標楷體" w:hint="eastAsia"/>
        </w:rPr>
        <w:t>或忙碌的歲月裡，生活難免會有缺口，但透過冬至這個座標，散落各地的家人被這股無形的力量牽引回這張圓桌。那一刻我領悟到，習俗並非枯燥的教條，它是一場心靈的修補術，在搓揉與滾動</w:t>
      </w:r>
      <w:proofErr w:type="gramStart"/>
      <w:r w:rsidRPr="008A3CEE">
        <w:rPr>
          <w:rFonts w:ascii="標楷體" w:eastAsia="標楷體" w:hAnsi="標楷體" w:hint="eastAsia"/>
        </w:rPr>
        <w:t>之間，</w:t>
      </w:r>
      <w:proofErr w:type="gramEnd"/>
      <w:r w:rsidRPr="008A3CEE">
        <w:rPr>
          <w:rFonts w:ascii="標楷體" w:eastAsia="標楷體" w:hAnsi="標楷體" w:hint="eastAsia"/>
        </w:rPr>
        <w:t>我們試圖將一年的疏</w:t>
      </w:r>
      <w:proofErr w:type="gramStart"/>
      <w:r w:rsidRPr="008A3CEE">
        <w:rPr>
          <w:rFonts w:ascii="標楷體" w:eastAsia="標楷體" w:hAnsi="標楷體" w:hint="eastAsia"/>
        </w:rPr>
        <w:t>離揉進圓</w:t>
      </w:r>
      <w:proofErr w:type="gramEnd"/>
      <w:r w:rsidRPr="008A3CEE">
        <w:rPr>
          <w:rFonts w:ascii="標楷體" w:eastAsia="標楷體" w:hAnsi="標楷體" w:hint="eastAsia"/>
        </w:rPr>
        <w:t>潤的米團裡，讓家重新完整。</w:t>
      </w:r>
    </w:p>
    <w:p w14:paraId="2BAA04AB" w14:textId="77777777" w:rsidR="0049374F" w:rsidRPr="008A3CEE" w:rsidRDefault="0049374F" w:rsidP="00FA51E0">
      <w:pPr>
        <w:spacing w:line="276" w:lineRule="auto"/>
        <w:rPr>
          <w:rFonts w:ascii="標楷體" w:eastAsia="標楷體" w:hAnsi="標楷體"/>
        </w:rPr>
      </w:pPr>
    </w:p>
    <w:p w14:paraId="3481CEF1" w14:textId="77777777" w:rsidR="0049374F" w:rsidRPr="008A3CEE" w:rsidRDefault="0049374F" w:rsidP="00FA51E0">
      <w:pPr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 w:hint="eastAsia"/>
        </w:rPr>
        <w:t>接著，我看見了關於「成長」的敬畏。長輩總愛說：「吃了一顆湯圓，就又大了一歲。」以前我只將這話視為討喜的吉利話，但看著碗中浮</w:t>
      </w:r>
      <w:proofErr w:type="gramStart"/>
      <w:r w:rsidRPr="008A3CEE">
        <w:rPr>
          <w:rFonts w:ascii="標楷體" w:eastAsia="標楷體" w:hAnsi="標楷體" w:hint="eastAsia"/>
        </w:rPr>
        <w:t>沉</w:t>
      </w:r>
      <w:proofErr w:type="gramEnd"/>
      <w:r w:rsidRPr="008A3CEE">
        <w:rPr>
          <w:rFonts w:ascii="標楷體" w:eastAsia="標楷體" w:hAnsi="標楷體" w:hint="eastAsia"/>
        </w:rPr>
        <w:t>的紅白圓球，我突然體悟到這背後承載的生命厚度。</w:t>
      </w:r>
      <w:proofErr w:type="gramStart"/>
      <w:r w:rsidRPr="008A3CEE">
        <w:rPr>
          <w:rFonts w:ascii="標楷體" w:eastAsia="標楷體" w:hAnsi="標楷體" w:hint="eastAsia"/>
        </w:rPr>
        <w:t>那一顆圓</w:t>
      </w:r>
      <w:proofErr w:type="gramEnd"/>
      <w:r w:rsidRPr="008A3CEE">
        <w:rPr>
          <w:rFonts w:ascii="標楷體" w:eastAsia="標楷體" w:hAnsi="標楷體" w:hint="eastAsia"/>
        </w:rPr>
        <w:t>，象徵著時光的一次完整循環，也意味著責任的交接。我們吃下的不僅是甜膩，更是歲月的賦予與更迭。在那樣的習俗裡，我看見了前輩對後輩的期許</w:t>
      </w:r>
      <w:proofErr w:type="gramStart"/>
      <w:r w:rsidRPr="008A3CEE">
        <w:rPr>
          <w:rFonts w:ascii="標楷體" w:eastAsia="標楷體" w:hAnsi="標楷體" w:hint="eastAsia"/>
        </w:rPr>
        <w:t>—</w:t>
      </w:r>
      <w:proofErr w:type="gramEnd"/>
      <w:r w:rsidRPr="008A3CEE">
        <w:rPr>
          <w:rFonts w:ascii="標楷體" w:eastAsia="標楷體" w:hAnsi="標楷體" w:hint="eastAsia"/>
        </w:rPr>
        <w:t>—希望我們能像這湯圓一般，褪去稜角，在世間修煉出一份溫潤與寬厚。</w:t>
      </w:r>
    </w:p>
    <w:p w14:paraId="72ECBD94" w14:textId="77777777" w:rsidR="0049374F" w:rsidRPr="008A3CEE" w:rsidRDefault="0049374F" w:rsidP="00FA51E0">
      <w:pPr>
        <w:spacing w:line="276" w:lineRule="auto"/>
        <w:rPr>
          <w:rFonts w:ascii="標楷體" w:eastAsia="標楷體" w:hAnsi="標楷體"/>
        </w:rPr>
      </w:pPr>
    </w:p>
    <w:p w14:paraId="7F31C249" w14:textId="77777777" w:rsidR="0049374F" w:rsidRPr="008A3CEE" w:rsidRDefault="0049374F" w:rsidP="00FA51E0">
      <w:pPr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 w:hint="eastAsia"/>
        </w:rPr>
        <w:t>當然，現代社會或許能輕易在超市買到現成的冷凍湯圓，但那種冰冷的便利，卻難以取代全家人手掌心傳來的溫度。習俗的形式可以隨時代簡化，但其內核的「連結感」卻不可取代。當我接過外婆遞來的</w:t>
      </w:r>
      <w:proofErr w:type="gramStart"/>
      <w:r w:rsidRPr="008A3CEE">
        <w:rPr>
          <w:rFonts w:ascii="標楷體" w:eastAsia="標楷體" w:hAnsi="標楷體" w:hint="eastAsia"/>
        </w:rPr>
        <w:t>那碗湯</w:t>
      </w:r>
      <w:proofErr w:type="gramEnd"/>
      <w:r w:rsidRPr="008A3CEE">
        <w:rPr>
          <w:rFonts w:ascii="標楷體" w:eastAsia="標楷體" w:hAnsi="標楷體" w:hint="eastAsia"/>
        </w:rPr>
        <w:t>，看著熱氣在碗口盤旋，我意識到這些傳統在歷史的長河中，守護的是一份族群的歸屬感。無論未來的世界如何變遷，只要這個習俗還在，我們就有一種集體的默契，知道在一年中最長的黑夜裡，我們並不孤單。</w:t>
      </w:r>
    </w:p>
    <w:p w14:paraId="32F75D89" w14:textId="77777777" w:rsidR="0049374F" w:rsidRPr="008A3CEE" w:rsidRDefault="0049374F" w:rsidP="00FA51E0">
      <w:pPr>
        <w:spacing w:line="276" w:lineRule="auto"/>
        <w:rPr>
          <w:rFonts w:ascii="標楷體" w:eastAsia="標楷體" w:hAnsi="標楷體"/>
        </w:rPr>
      </w:pPr>
    </w:p>
    <w:p w14:paraId="56CC23B7" w14:textId="77777777" w:rsidR="0049374F" w:rsidRPr="008A3CEE" w:rsidRDefault="0049374F" w:rsidP="00FA51E0">
      <w:pPr>
        <w:spacing w:line="276" w:lineRule="auto"/>
        <w:ind w:firstLine="480"/>
        <w:rPr>
          <w:rFonts w:ascii="標楷體" w:eastAsia="標楷體" w:hAnsi="標楷體"/>
        </w:rPr>
      </w:pPr>
      <w:r w:rsidRPr="008A3CEE">
        <w:rPr>
          <w:rFonts w:ascii="標楷體" w:eastAsia="標楷體" w:hAnsi="標楷體" w:hint="eastAsia"/>
        </w:rPr>
        <w:t>在這樣的傳統習俗裡，我看見的不只是餐桌上的美食，而是看見了家族的黏性、看見了時光的莊嚴。它提醒著我，成長不僅是日曆的翻轉，更是一種內在的圓潤與承接。當我學著大人的樣子，在掌心輕輕轉動那顆糯米團時，我也正學著如何去承接那份傳遞了數代的溫暖，並在這紛紛擾</w:t>
      </w:r>
      <w:proofErr w:type="gramStart"/>
      <w:r w:rsidRPr="008A3CEE">
        <w:rPr>
          <w:rFonts w:ascii="標楷體" w:eastAsia="標楷體" w:hAnsi="標楷體" w:hint="eastAsia"/>
        </w:rPr>
        <w:t>擾</w:t>
      </w:r>
      <w:proofErr w:type="gramEnd"/>
      <w:r w:rsidRPr="008A3CEE">
        <w:rPr>
          <w:rFonts w:ascii="標楷體" w:eastAsia="標楷體" w:hAnsi="標楷體" w:hint="eastAsia"/>
        </w:rPr>
        <w:t>的世界中，守住心中那一抹象徵圓滿的紅。</w:t>
      </w:r>
    </w:p>
    <w:sectPr w:rsidR="0049374F" w:rsidRPr="008A3CEE" w:rsidSect="00F04B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25789"/>
    <w:multiLevelType w:val="multilevel"/>
    <w:tmpl w:val="E4B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A7D7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3097C04"/>
    <w:multiLevelType w:val="multilevel"/>
    <w:tmpl w:val="06B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60243"/>
    <w:multiLevelType w:val="multilevel"/>
    <w:tmpl w:val="E064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521F1C"/>
    <w:multiLevelType w:val="multilevel"/>
    <w:tmpl w:val="69E4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4F"/>
    <w:rsid w:val="00063EE9"/>
    <w:rsid w:val="00114EBF"/>
    <w:rsid w:val="0049374F"/>
    <w:rsid w:val="00604970"/>
    <w:rsid w:val="006974AB"/>
    <w:rsid w:val="00723B19"/>
    <w:rsid w:val="00866560"/>
    <w:rsid w:val="008A3CEE"/>
    <w:rsid w:val="00F04B51"/>
    <w:rsid w:val="00FA51E0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B9D5E"/>
  <w15:chartTrackingRefBased/>
  <w15:docId w15:val="{0C17629D-C23E-4125-8F3A-654C0D14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9374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  <w:style w:type="character" w:customStyle="1" w:styleId="citation-59">
    <w:name w:val="citation-59"/>
    <w:basedOn w:val="a0"/>
    <w:rsid w:val="0049374F"/>
  </w:style>
  <w:style w:type="paragraph" w:styleId="a3">
    <w:name w:val="List Paragraph"/>
    <w:basedOn w:val="a"/>
    <w:uiPriority w:val="34"/>
    <w:qFormat/>
    <w:rsid w:val="008A3C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10</cp:revision>
  <cp:lastPrinted>2026-03-23T01:34:00Z</cp:lastPrinted>
  <dcterms:created xsi:type="dcterms:W3CDTF">2026-03-23T00:36:00Z</dcterms:created>
  <dcterms:modified xsi:type="dcterms:W3CDTF">2026-03-23T01:34:00Z</dcterms:modified>
</cp:coreProperties>
</file>